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D565D5" w:rsidRDefault="00D565D5" w:rsidP="00D565D5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  <w:r w:rsidRPr="00D565D5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საწვავისათვის</w:t>
      </w:r>
      <w:r w:rsidRPr="00D565D5"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  <w:t xml:space="preserve"> </w:t>
      </w:r>
      <w:r w:rsidRPr="00D565D5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გაწეული</w:t>
      </w:r>
      <w:r w:rsidRPr="00D565D5"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  <w:t xml:space="preserve"> </w:t>
      </w:r>
      <w:r w:rsidRPr="00D565D5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ხარჯი</w:t>
      </w:r>
    </w:p>
    <w:p w:rsidR="00D565D5" w:rsidRDefault="00D565D5" w:rsidP="00D565D5">
      <w:pPr>
        <w:spacing w:after="200" w:line="276" w:lineRule="auto"/>
        <w:jc w:val="right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2E1A23" w:rsidRPr="00D565D5" w:rsidRDefault="002E1A23" w:rsidP="004D7B0A">
      <w:pPr>
        <w:spacing w:after="0" w:line="360" w:lineRule="auto"/>
        <w:ind w:firstLine="720"/>
        <w:rPr>
          <w:rFonts w:ascii="Sylfaen" w:hAnsi="Sylfaen"/>
          <w:b/>
          <w:noProof/>
          <w:sz w:val="24"/>
          <w:szCs w:val="24"/>
          <w:lang w:val="ka-GE"/>
        </w:rPr>
      </w:pPr>
    </w:p>
    <w:p w:rsidR="00D565D5" w:rsidRPr="00D565D5" w:rsidRDefault="00D565D5" w:rsidP="00436876">
      <w:pPr>
        <w:spacing w:after="0" w:line="360" w:lineRule="auto"/>
        <w:ind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D565D5">
        <w:rPr>
          <w:rFonts w:eastAsia="Times New Roman" w:cs="Calibri"/>
          <w:noProof/>
          <w:color w:val="000000"/>
          <w:sz w:val="24"/>
          <w:szCs w:val="24"/>
        </w:rPr>
        <w:t>2014</w:t>
      </w:r>
      <w:r w:rsidRPr="00D565D5"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D565D5">
        <w:rPr>
          <w:rFonts w:ascii="Sylfaen" w:hAnsi="Sylfaen" w:cs="Sylfaen"/>
          <w:noProof/>
          <w:sz w:val="24"/>
          <w:szCs w:val="24"/>
          <w:lang w:val="ka-GE"/>
        </w:rPr>
        <w:t>ადმინისტრაციის</w:t>
      </w:r>
      <w:r w:rsidRPr="00D565D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65D5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565D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65D5">
        <w:rPr>
          <w:rFonts w:ascii="Sylfaen" w:eastAsia="Times New Roman" w:hAnsi="Sylfaen" w:cs="Sylfaen"/>
          <w:noProof/>
          <w:color w:val="000000"/>
          <w:sz w:val="24"/>
          <w:szCs w:val="24"/>
        </w:rPr>
        <w:t>საწვავის</w:t>
      </w:r>
      <w:r w:rsidRPr="00D565D5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ათვის</w:t>
      </w:r>
      <w:r w:rsidRPr="00D565D5">
        <w:rPr>
          <w:rFonts w:eastAsia="Times New Roman" w:cs="Calibri"/>
          <w:color w:val="000000"/>
          <w:sz w:val="24"/>
          <w:szCs w:val="24"/>
        </w:rPr>
        <w:t xml:space="preserve"> </w:t>
      </w:r>
      <w:r w:rsidRPr="00D565D5">
        <w:rPr>
          <w:rFonts w:ascii="Sylfaen" w:hAnsi="Sylfaen" w:cs="Sylfaen"/>
          <w:noProof/>
          <w:sz w:val="24"/>
          <w:szCs w:val="24"/>
          <w:lang w:val="ka-GE"/>
        </w:rPr>
        <w:t>გაწეულმა</w:t>
      </w:r>
      <w:r w:rsidRPr="00D565D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65D5">
        <w:rPr>
          <w:rFonts w:ascii="Sylfaen" w:hAnsi="Sylfaen" w:cs="Sylfaen"/>
          <w:noProof/>
          <w:sz w:val="24"/>
          <w:szCs w:val="24"/>
          <w:lang w:val="ka-GE"/>
        </w:rPr>
        <w:t>ხარჯმა</w:t>
      </w:r>
      <w:r w:rsidRPr="00D565D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65D5">
        <w:rPr>
          <w:rFonts w:ascii="Sylfaen" w:hAnsi="Sylfaen" w:cs="Sylfaen"/>
          <w:noProof/>
          <w:sz w:val="24"/>
          <w:szCs w:val="24"/>
          <w:lang w:val="ka-GE"/>
        </w:rPr>
        <w:t>შეადგინა:</w:t>
      </w:r>
    </w:p>
    <w:p w:rsidR="00D565D5" w:rsidRPr="00D565D5" w:rsidRDefault="00D565D5" w:rsidP="00436876">
      <w:pPr>
        <w:spacing w:after="0" w:line="360" w:lineRule="auto"/>
        <w:ind w:firstLine="720"/>
        <w:jc w:val="both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CE3867" w:rsidRDefault="00D565D5" w:rsidP="00436876">
      <w:pPr>
        <w:spacing w:after="0" w:line="360" w:lineRule="auto"/>
        <w:ind w:firstLine="720"/>
        <w:jc w:val="both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 w:rsidRPr="00D565D5">
        <w:rPr>
          <w:rFonts w:ascii="Sylfaen" w:eastAsia="Times New Roman" w:hAnsi="Sylfaen" w:cs="Sylfaen"/>
          <w:b/>
          <w:noProof/>
          <w:color w:val="000000"/>
          <w:sz w:val="24"/>
          <w:szCs w:val="24"/>
        </w:rPr>
        <w:t>ბენზინი</w:t>
      </w:r>
      <w:r w:rsidRPr="00CE3867">
        <w:rPr>
          <w:rFonts w:ascii="Sylfaen" w:eastAsia="Times New Roman" w:hAnsi="Sylfaen" w:cs="Sylfaen"/>
          <w:b/>
          <w:noProof/>
          <w:color w:val="000000"/>
          <w:sz w:val="24"/>
          <w:szCs w:val="24"/>
          <w:lang w:val="ka-GE"/>
        </w:rPr>
        <w:t>სათვის</w:t>
      </w:r>
      <w:r w:rsidRPr="00D565D5">
        <w:rPr>
          <w:rFonts w:eastAsia="Times New Roman" w:cs="Calibri"/>
          <w:color w:val="000000"/>
          <w:sz w:val="24"/>
          <w:szCs w:val="24"/>
        </w:rPr>
        <w:t xml:space="preserve"> </w:t>
      </w:r>
      <w:r w:rsidRPr="00D565D5">
        <w:rPr>
          <w:rFonts w:eastAsia="Times New Roman" w:cs="Calibri"/>
          <w:noProof/>
          <w:color w:val="000000"/>
          <w:sz w:val="24"/>
          <w:szCs w:val="24"/>
        </w:rPr>
        <w:t>-</w:t>
      </w:r>
      <w:r w:rsidRPr="00D565D5">
        <w:rPr>
          <w:rFonts w:eastAsia="Times New Roman" w:cs="Calibri"/>
          <w:color w:val="000000"/>
          <w:sz w:val="24"/>
          <w:szCs w:val="24"/>
        </w:rPr>
        <w:t xml:space="preserve"> </w:t>
      </w:r>
      <w:r w:rsidRPr="00D565D5">
        <w:rPr>
          <w:rFonts w:eastAsia="Times New Roman" w:cs="Calibri"/>
          <w:noProof/>
          <w:color w:val="000000"/>
          <w:sz w:val="24"/>
          <w:szCs w:val="24"/>
        </w:rPr>
        <w:t>303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D565D5">
        <w:rPr>
          <w:rFonts w:eastAsia="Times New Roman" w:cs="Calibri"/>
          <w:noProof/>
          <w:color w:val="000000"/>
          <w:sz w:val="24"/>
          <w:szCs w:val="24"/>
        </w:rPr>
        <w:t>829.90</w:t>
      </w:r>
      <w:r w:rsidRPr="00D565D5"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(სამას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სამი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ათას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რვაას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ოცდაცხრა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E3867"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ლარი</w:t>
      </w:r>
      <w:r w:rsidR="00CE3867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E3867"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და</w:t>
      </w:r>
      <w:r w:rsidR="00CE3867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E3867"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ოთხმოცდაათი</w:t>
      </w:r>
      <w:r w:rsidR="00CE3867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E3867"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თეთრი)</w:t>
      </w:r>
      <w:r w:rsidR="00CE3867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E3867"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ლარი,</w:t>
      </w:r>
    </w:p>
    <w:p w:rsidR="00D565D5" w:rsidRDefault="00D565D5" w:rsidP="00436876">
      <w:pPr>
        <w:spacing w:after="0" w:line="360" w:lineRule="auto"/>
        <w:ind w:firstLine="720"/>
        <w:jc w:val="both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სულ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-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D565D5">
        <w:rPr>
          <w:rFonts w:eastAsia="Times New Roman" w:cs="Calibri"/>
          <w:noProof/>
          <w:color w:val="000000"/>
          <w:sz w:val="24"/>
          <w:szCs w:val="24"/>
        </w:rPr>
        <w:t>164</w:t>
      </w:r>
      <w:r w:rsidR="00CE3867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D565D5">
        <w:rPr>
          <w:rFonts w:eastAsia="Times New Roman" w:cs="Calibri"/>
          <w:noProof/>
          <w:color w:val="000000"/>
          <w:sz w:val="24"/>
          <w:szCs w:val="24"/>
        </w:rPr>
        <w:t>232.38</w:t>
      </w:r>
      <w:r w:rsidRPr="00D565D5">
        <w:rPr>
          <w:rFonts w:eastAsia="Times New Roman" w:cs="Calibri"/>
          <w:color w:val="000000"/>
          <w:sz w:val="24"/>
          <w:szCs w:val="24"/>
        </w:rPr>
        <w:t xml:space="preserve"> </w:t>
      </w:r>
      <w:r w:rsidRPr="00D565D5">
        <w:rPr>
          <w:rFonts w:ascii="Sylfaen" w:eastAsia="Times New Roman" w:hAnsi="Sylfaen" w:cs="Sylfaen"/>
          <w:noProof/>
          <w:color w:val="000000"/>
          <w:sz w:val="24"/>
          <w:szCs w:val="24"/>
        </w:rPr>
        <w:t>ლიტრი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;</w:t>
      </w:r>
      <w:r w:rsidRPr="00D565D5"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CE3867" w:rsidRDefault="00CE3867" w:rsidP="00436876">
      <w:pPr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p w:rsidR="00D565D5" w:rsidRPr="00D565D5" w:rsidRDefault="00D565D5" w:rsidP="00436876">
      <w:pPr>
        <w:spacing w:after="0" w:line="360" w:lineRule="auto"/>
        <w:ind w:left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D565D5">
        <w:rPr>
          <w:rFonts w:ascii="Sylfaen" w:eastAsia="Times New Roman" w:hAnsi="Sylfaen" w:cs="Sylfaen"/>
          <w:b/>
          <w:noProof/>
          <w:color w:val="000000"/>
          <w:sz w:val="24"/>
          <w:szCs w:val="24"/>
        </w:rPr>
        <w:t>დიზელი</w:t>
      </w:r>
      <w:r w:rsidRPr="00CE3867">
        <w:rPr>
          <w:rFonts w:ascii="Sylfaen" w:eastAsia="Times New Roman" w:hAnsi="Sylfaen" w:cs="Sylfaen"/>
          <w:b/>
          <w:noProof/>
          <w:color w:val="000000"/>
          <w:sz w:val="24"/>
          <w:szCs w:val="24"/>
          <w:lang w:val="ka-GE"/>
        </w:rPr>
        <w:t>სათვის</w:t>
      </w:r>
      <w:r w:rsidRPr="00D565D5">
        <w:rPr>
          <w:rFonts w:eastAsia="Times New Roman" w:cs="Calibri"/>
          <w:color w:val="000000"/>
          <w:sz w:val="24"/>
          <w:szCs w:val="24"/>
        </w:rPr>
        <w:t xml:space="preserve">  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-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D565D5">
        <w:rPr>
          <w:rFonts w:eastAsia="Times New Roman" w:cs="Calibri"/>
          <w:noProof/>
          <w:color w:val="000000"/>
          <w:sz w:val="24"/>
          <w:szCs w:val="24"/>
        </w:rPr>
        <w:t>13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D565D5">
        <w:rPr>
          <w:rFonts w:eastAsia="Times New Roman" w:cs="Calibri"/>
          <w:noProof/>
          <w:color w:val="000000"/>
          <w:sz w:val="24"/>
          <w:szCs w:val="24"/>
        </w:rPr>
        <w:t>989.73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(ცამეტი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ათას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ცხრაას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ოთხმოცდაცხრა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E3867"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ლარი</w:t>
      </w:r>
      <w:r w:rsidR="00CE3867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E3867"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და</w:t>
      </w:r>
      <w:r w:rsidR="00CE3867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E3867"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სამოცდაცამეტი</w:t>
      </w:r>
      <w:r w:rsidR="00CE3867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E3867"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>თეთრი)</w:t>
      </w:r>
      <w:r w:rsidRPr="00D565D5">
        <w:rPr>
          <w:rFonts w:eastAsia="Times New Roman" w:cs="Calibri"/>
          <w:color w:val="000000"/>
          <w:sz w:val="24"/>
          <w:szCs w:val="24"/>
        </w:rPr>
        <w:t xml:space="preserve"> </w:t>
      </w:r>
      <w:r w:rsidRPr="00D565D5">
        <w:rPr>
          <w:rFonts w:ascii="Sylfaen" w:eastAsia="Times New Roman" w:hAnsi="Sylfaen" w:cs="Sylfaen"/>
          <w:noProof/>
          <w:color w:val="000000"/>
          <w:sz w:val="24"/>
          <w:szCs w:val="24"/>
        </w:rPr>
        <w:t>ლარი</w:t>
      </w:r>
      <w:r w:rsidR="00CE3867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,</w:t>
      </w:r>
      <w:r w:rsidR="00CE3867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D565D5">
        <w:rPr>
          <w:rFonts w:eastAsia="Times New Roman" w:cs="Calibri"/>
          <w:noProof/>
          <w:color w:val="000000"/>
          <w:sz w:val="24"/>
          <w:szCs w:val="24"/>
        </w:rPr>
        <w:t>-</w:t>
      </w:r>
      <w:r w:rsidRPr="00D565D5">
        <w:rPr>
          <w:rFonts w:eastAsia="Times New Roman" w:cs="Calibri"/>
          <w:color w:val="000000"/>
          <w:sz w:val="24"/>
          <w:szCs w:val="24"/>
        </w:rPr>
        <w:t xml:space="preserve"> </w:t>
      </w:r>
      <w:r w:rsidRPr="00D565D5">
        <w:rPr>
          <w:rFonts w:eastAsia="Times New Roman" w:cs="Calibri"/>
          <w:noProof/>
          <w:color w:val="000000"/>
          <w:sz w:val="24"/>
          <w:szCs w:val="24"/>
        </w:rPr>
        <w:t>7</w:t>
      </w:r>
      <w:r w:rsidR="00CE3867">
        <w:rPr>
          <w:rFonts w:ascii="Sylfaen" w:eastAsia="Times New Roman" w:hAnsi="Sylfaen" w:cs="Calibri"/>
          <w:noProof/>
          <w:color w:val="000000"/>
          <w:sz w:val="24"/>
          <w:szCs w:val="24"/>
          <w:lang w:val="ka-GE"/>
        </w:rPr>
        <w:t xml:space="preserve"> </w:t>
      </w:r>
      <w:r w:rsidRPr="00D565D5">
        <w:rPr>
          <w:rFonts w:eastAsia="Times New Roman" w:cs="Calibri"/>
          <w:noProof/>
          <w:color w:val="000000"/>
          <w:sz w:val="24"/>
          <w:szCs w:val="24"/>
        </w:rPr>
        <w:t>324.47</w:t>
      </w:r>
      <w:r w:rsidRPr="00D565D5">
        <w:rPr>
          <w:rFonts w:eastAsia="Times New Roman" w:cs="Calibri"/>
          <w:color w:val="000000"/>
          <w:sz w:val="24"/>
          <w:szCs w:val="24"/>
        </w:rPr>
        <w:t xml:space="preserve"> </w:t>
      </w:r>
      <w:r w:rsidRPr="00D565D5">
        <w:rPr>
          <w:rFonts w:ascii="Sylfaen" w:eastAsia="Times New Roman" w:hAnsi="Sylfaen" w:cs="Sylfaen"/>
          <w:noProof/>
          <w:color w:val="000000"/>
          <w:sz w:val="24"/>
          <w:szCs w:val="24"/>
        </w:rPr>
        <w:t>ლიტრი</w:t>
      </w:r>
      <w:r w:rsidRPr="00D565D5">
        <w:rPr>
          <w:rFonts w:eastAsia="Times New Roman" w:cs="Calibri"/>
          <w:noProof/>
          <w:color w:val="000000"/>
          <w:sz w:val="24"/>
          <w:szCs w:val="24"/>
        </w:rPr>
        <w:t>.</w:t>
      </w:r>
      <w:bookmarkStart w:id="0" w:name="_GoBack"/>
      <w:bookmarkEnd w:id="0"/>
    </w:p>
    <w:p w:rsidR="00881F30" w:rsidRDefault="00881F30" w:rsidP="006E1AF1">
      <w:pPr>
        <w:jc w:val="both"/>
        <w:rPr>
          <w:rFonts w:ascii="Sylfaen" w:hAnsi="Sylfaen"/>
          <w:b/>
          <w:color w:val="002060"/>
          <w:sz w:val="28"/>
          <w:szCs w:val="28"/>
          <w:lang w:val="ka-GE"/>
        </w:rPr>
      </w:pPr>
    </w:p>
    <w:sectPr w:rsidR="00881F30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61" w:rsidRDefault="00736B61" w:rsidP="009E7BC3">
      <w:pPr>
        <w:spacing w:after="0" w:line="240" w:lineRule="auto"/>
      </w:pPr>
      <w:r>
        <w:separator/>
      </w:r>
    </w:p>
  </w:endnote>
  <w:endnote w:type="continuationSeparator" w:id="0">
    <w:p w:rsidR="00736B61" w:rsidRDefault="00736B61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61" w:rsidRDefault="00736B61" w:rsidP="009E7BC3">
      <w:pPr>
        <w:spacing w:after="0" w:line="240" w:lineRule="auto"/>
      </w:pPr>
      <w:r>
        <w:separator/>
      </w:r>
    </w:p>
  </w:footnote>
  <w:footnote w:type="continuationSeparator" w:id="0">
    <w:p w:rsidR="00736B61" w:rsidRDefault="00736B61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23B56"/>
    <w:rsid w:val="0003314E"/>
    <w:rsid w:val="00200F01"/>
    <w:rsid w:val="0024242C"/>
    <w:rsid w:val="002B57A6"/>
    <w:rsid w:val="002E1A23"/>
    <w:rsid w:val="00374E84"/>
    <w:rsid w:val="003A3D9B"/>
    <w:rsid w:val="003C4CCB"/>
    <w:rsid w:val="003C78D4"/>
    <w:rsid w:val="003F2C55"/>
    <w:rsid w:val="00436876"/>
    <w:rsid w:val="004601E8"/>
    <w:rsid w:val="004B7646"/>
    <w:rsid w:val="004D7B0A"/>
    <w:rsid w:val="00570EB5"/>
    <w:rsid w:val="005F5403"/>
    <w:rsid w:val="0066264B"/>
    <w:rsid w:val="006E1AF1"/>
    <w:rsid w:val="00705161"/>
    <w:rsid w:val="00736B61"/>
    <w:rsid w:val="007417D4"/>
    <w:rsid w:val="007F3672"/>
    <w:rsid w:val="00881F30"/>
    <w:rsid w:val="00931ABF"/>
    <w:rsid w:val="009C7074"/>
    <w:rsid w:val="009D3AF2"/>
    <w:rsid w:val="009E7BC3"/>
    <w:rsid w:val="009E7E38"/>
    <w:rsid w:val="00A47BFA"/>
    <w:rsid w:val="00AB6538"/>
    <w:rsid w:val="00B5294F"/>
    <w:rsid w:val="00C071AE"/>
    <w:rsid w:val="00C43EB3"/>
    <w:rsid w:val="00C45FEB"/>
    <w:rsid w:val="00C50530"/>
    <w:rsid w:val="00C52091"/>
    <w:rsid w:val="00C557C5"/>
    <w:rsid w:val="00C8260B"/>
    <w:rsid w:val="00CE3867"/>
    <w:rsid w:val="00D374D8"/>
    <w:rsid w:val="00D565D5"/>
    <w:rsid w:val="00DA31CA"/>
    <w:rsid w:val="00DB2CDD"/>
    <w:rsid w:val="00DD7C47"/>
    <w:rsid w:val="00E27BB2"/>
    <w:rsid w:val="00E32896"/>
    <w:rsid w:val="00E415C1"/>
    <w:rsid w:val="00E64CB4"/>
    <w:rsid w:val="00EA3FED"/>
    <w:rsid w:val="00EF35C5"/>
    <w:rsid w:val="00F2007F"/>
    <w:rsid w:val="00F8391A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68074-0806-440A-8543-4D5B550E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Tavartkiladze</dc:creator>
  <cp:lastModifiedBy>Ekaterine Bajelidze</cp:lastModifiedBy>
  <cp:revision>2</cp:revision>
  <cp:lastPrinted>2015-08-14T06:55:00Z</cp:lastPrinted>
  <dcterms:created xsi:type="dcterms:W3CDTF">2015-08-14T11:08:00Z</dcterms:created>
  <dcterms:modified xsi:type="dcterms:W3CDTF">2015-08-14T11:08:00Z</dcterms:modified>
</cp:coreProperties>
</file>